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C2BB" w14:textId="77777777" w:rsidR="00A30F7D" w:rsidRPr="005E7346" w:rsidRDefault="00A30F7D" w:rsidP="00A30F7D">
      <w:pPr>
        <w:jc w:val="center"/>
        <w:rPr>
          <w:rFonts w:ascii="Athelas" w:hAnsi="Athelas" w:cs="Times New Roman"/>
          <w:b/>
          <w:sz w:val="28"/>
          <w:szCs w:val="28"/>
        </w:rPr>
      </w:pPr>
    </w:p>
    <w:p w14:paraId="7529B52C" w14:textId="0220EE54" w:rsidR="00823994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FORMAZIONE DI BASE</w:t>
      </w:r>
    </w:p>
    <w:p w14:paraId="53F53C8E" w14:textId="41986725" w:rsidR="0068254F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PROTOCOLLO WSD</w:t>
      </w:r>
    </w:p>
    <w:p w14:paraId="4463BEB8" w14:textId="1110F7FF" w:rsidR="0068254F" w:rsidRDefault="0068254F" w:rsidP="006825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ITE PIOVENE – VICENZA</w:t>
      </w:r>
    </w:p>
    <w:p w14:paraId="0BD9906A" w14:textId="15A11C9F" w:rsidR="0068254F" w:rsidRDefault="0068254F" w:rsidP="0068254F">
      <w:pPr>
        <w:jc w:val="center"/>
      </w:pPr>
      <w:r w:rsidRPr="0068254F">
        <w:t xml:space="preserve">Formatore esperto, prof.ssa Novella Varisco </w:t>
      </w:r>
    </w:p>
    <w:p w14:paraId="60D3C5AB" w14:textId="77777777" w:rsidR="0068254F" w:rsidRDefault="0068254F" w:rsidP="0068254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8254F" w14:paraId="22C2BF33" w14:textId="77777777" w:rsidTr="0068254F">
        <w:tc>
          <w:tcPr>
            <w:tcW w:w="4885" w:type="dxa"/>
          </w:tcPr>
          <w:p w14:paraId="76F62345" w14:textId="622F9488" w:rsidR="0068254F" w:rsidRDefault="0068254F" w:rsidP="0068254F">
            <w:pPr>
              <w:jc w:val="center"/>
            </w:pPr>
            <w:r>
              <w:t>DATA</w:t>
            </w:r>
          </w:p>
        </w:tc>
        <w:tc>
          <w:tcPr>
            <w:tcW w:w="4886" w:type="dxa"/>
          </w:tcPr>
          <w:p w14:paraId="5BB3FB76" w14:textId="5662131A" w:rsidR="0068254F" w:rsidRDefault="0068254F" w:rsidP="0068254F">
            <w:pPr>
              <w:jc w:val="center"/>
            </w:pPr>
            <w:r>
              <w:t>CONTENUTI</w:t>
            </w:r>
          </w:p>
        </w:tc>
      </w:tr>
      <w:tr w:rsidR="0068254F" w14:paraId="537E8E69" w14:textId="77777777" w:rsidTr="0068254F">
        <w:tc>
          <w:tcPr>
            <w:tcW w:w="4885" w:type="dxa"/>
          </w:tcPr>
          <w:p w14:paraId="242DDF7F" w14:textId="38FFEC44" w:rsidR="0068254F" w:rsidRDefault="0068254F" w:rsidP="0068254F">
            <w:pPr>
              <w:jc w:val="both"/>
            </w:pPr>
            <w:r w:rsidRPr="0068254F">
              <w:rPr>
                <w:b/>
              </w:rPr>
              <w:t>15.11.2019</w:t>
            </w:r>
            <w:r>
              <w:t xml:space="preserve"> ore 8.30-13.30</w:t>
            </w:r>
          </w:p>
        </w:tc>
        <w:tc>
          <w:tcPr>
            <w:tcW w:w="4886" w:type="dxa"/>
          </w:tcPr>
          <w:p w14:paraId="6D299A5C" w14:textId="77777777" w:rsidR="0068254F" w:rsidRDefault="0068254F" w:rsidP="0068254F">
            <w:pPr>
              <w:jc w:val="both"/>
            </w:pPr>
            <w:r>
              <w:t xml:space="preserve">Il protocollo WSD </w:t>
            </w:r>
          </w:p>
          <w:p w14:paraId="721B2F69" w14:textId="77777777" w:rsidR="0068254F" w:rsidRDefault="0068254F" w:rsidP="0068254F">
            <w:pPr>
              <w:jc w:val="both"/>
            </w:pPr>
            <w:r>
              <w:t>I ruoli dei diversi speakers</w:t>
            </w:r>
          </w:p>
          <w:p w14:paraId="17F6BDD1" w14:textId="77777777" w:rsidR="0068254F" w:rsidRDefault="0068254F" w:rsidP="0068254F">
            <w:pPr>
              <w:jc w:val="both"/>
            </w:pPr>
            <w:r>
              <w:t>Tipologia e mozione e loro identificazione</w:t>
            </w:r>
          </w:p>
          <w:p w14:paraId="7D90B4E9" w14:textId="77777777" w:rsidR="0068254F" w:rsidRDefault="0068254F" w:rsidP="0068254F">
            <w:pPr>
              <w:jc w:val="both"/>
            </w:pPr>
            <w:r>
              <w:t>Analisi di mozione</w:t>
            </w:r>
          </w:p>
          <w:p w14:paraId="0EE3C80F" w14:textId="33795B5C" w:rsidR="0068254F" w:rsidRDefault="0068254F" w:rsidP="0068254F">
            <w:pPr>
              <w:jc w:val="both"/>
            </w:pPr>
            <w:r>
              <w:t>Workshop</w:t>
            </w:r>
          </w:p>
        </w:tc>
      </w:tr>
      <w:tr w:rsidR="0068254F" w14:paraId="073E185F" w14:textId="77777777" w:rsidTr="0068254F">
        <w:tc>
          <w:tcPr>
            <w:tcW w:w="4885" w:type="dxa"/>
          </w:tcPr>
          <w:p w14:paraId="392A3D5E" w14:textId="05DD534B" w:rsidR="0068254F" w:rsidRPr="0068254F" w:rsidRDefault="0068254F" w:rsidP="0068254F">
            <w:pPr>
              <w:jc w:val="both"/>
            </w:pPr>
            <w:r>
              <w:rPr>
                <w:b/>
              </w:rPr>
              <w:t>06.12.2019</w:t>
            </w:r>
            <w:r>
              <w:t xml:space="preserve"> ore 8.30-13.30</w:t>
            </w:r>
          </w:p>
        </w:tc>
        <w:tc>
          <w:tcPr>
            <w:tcW w:w="4886" w:type="dxa"/>
          </w:tcPr>
          <w:p w14:paraId="7F654BA7" w14:textId="77777777" w:rsidR="0068254F" w:rsidRDefault="0068254F" w:rsidP="0068254F">
            <w:pPr>
              <w:jc w:val="both"/>
            </w:pPr>
            <w:r>
              <w:t>Dall’analisi di mozione alla ricerca documentale</w:t>
            </w:r>
          </w:p>
          <w:p w14:paraId="6210FF03" w14:textId="77777777" w:rsidR="0068254F" w:rsidRDefault="0068254F" w:rsidP="0068254F">
            <w:pPr>
              <w:jc w:val="both"/>
            </w:pPr>
            <w:r>
              <w:t>Tipologie di argomentazione</w:t>
            </w:r>
          </w:p>
          <w:p w14:paraId="51B2B70E" w14:textId="77777777" w:rsidR="0068254F" w:rsidRDefault="0068254F" w:rsidP="0068254F">
            <w:pPr>
              <w:jc w:val="both"/>
            </w:pPr>
            <w:r>
              <w:t>Modelli di costruzione del discorso</w:t>
            </w:r>
          </w:p>
          <w:p w14:paraId="24811638" w14:textId="50257DBC" w:rsidR="0068254F" w:rsidRDefault="0068254F" w:rsidP="0068254F">
            <w:pPr>
              <w:jc w:val="both"/>
            </w:pPr>
            <w:r>
              <w:t>Workshop</w:t>
            </w:r>
          </w:p>
        </w:tc>
      </w:tr>
      <w:tr w:rsidR="0068254F" w14:paraId="3FA85FAC" w14:textId="77777777" w:rsidTr="0068254F">
        <w:tc>
          <w:tcPr>
            <w:tcW w:w="4885" w:type="dxa"/>
          </w:tcPr>
          <w:p w14:paraId="7439A690" w14:textId="6E3C1BE2" w:rsidR="0068254F" w:rsidRPr="0068254F" w:rsidRDefault="0068254F" w:rsidP="0068254F">
            <w:pPr>
              <w:jc w:val="both"/>
            </w:pPr>
            <w:r>
              <w:rPr>
                <w:b/>
              </w:rPr>
              <w:t>17.01.2020</w:t>
            </w:r>
            <w:r>
              <w:t xml:space="preserve"> ore 8.30-13.30</w:t>
            </w:r>
          </w:p>
        </w:tc>
        <w:tc>
          <w:tcPr>
            <w:tcW w:w="4886" w:type="dxa"/>
          </w:tcPr>
          <w:p w14:paraId="1306A404" w14:textId="77777777" w:rsidR="0068254F" w:rsidRDefault="0068254F" w:rsidP="0068254F">
            <w:pPr>
              <w:jc w:val="both"/>
            </w:pPr>
            <w:r>
              <w:t>La confutazione: cosa confutare e come confutare</w:t>
            </w:r>
          </w:p>
          <w:p w14:paraId="1D1ECA8C" w14:textId="77777777" w:rsidR="0068254F" w:rsidRDefault="0068254F" w:rsidP="0068254F">
            <w:pPr>
              <w:jc w:val="both"/>
            </w:pPr>
            <w:r>
              <w:t>POI: strategie per la loro formulazione</w:t>
            </w:r>
          </w:p>
          <w:p w14:paraId="71A5594B" w14:textId="6F5F92E5" w:rsidR="0068254F" w:rsidRDefault="0068254F" w:rsidP="0068254F">
            <w:pPr>
              <w:jc w:val="both"/>
            </w:pPr>
            <w:r>
              <w:t xml:space="preserve">Elementi di public </w:t>
            </w:r>
            <w:proofErr w:type="spellStart"/>
            <w:r>
              <w:t>speaking</w:t>
            </w:r>
            <w:proofErr w:type="spellEnd"/>
          </w:p>
          <w:p w14:paraId="409356C0" w14:textId="77777777" w:rsidR="0068254F" w:rsidRDefault="0068254F" w:rsidP="0068254F">
            <w:pPr>
              <w:jc w:val="both"/>
            </w:pPr>
            <w:r>
              <w:t xml:space="preserve">La valutazione del </w:t>
            </w:r>
            <w:proofErr w:type="spellStart"/>
            <w:r>
              <w:t>debate</w:t>
            </w:r>
            <w:proofErr w:type="spellEnd"/>
            <w:r>
              <w:t>: contenuti, stile, strategia</w:t>
            </w:r>
          </w:p>
          <w:p w14:paraId="62B7C90A" w14:textId="6A7EE9E4" w:rsidR="0068254F" w:rsidRDefault="0068254F" w:rsidP="0068254F">
            <w:pPr>
              <w:jc w:val="both"/>
            </w:pPr>
            <w:r>
              <w:t xml:space="preserve">Workshop </w:t>
            </w:r>
          </w:p>
        </w:tc>
      </w:tr>
      <w:tr w:rsidR="0068254F" w14:paraId="673E7586" w14:textId="77777777" w:rsidTr="0068254F">
        <w:tc>
          <w:tcPr>
            <w:tcW w:w="4885" w:type="dxa"/>
          </w:tcPr>
          <w:p w14:paraId="5CC59F35" w14:textId="38152FAE" w:rsidR="0068254F" w:rsidRPr="007C2472" w:rsidRDefault="007C2472" w:rsidP="007C2472">
            <w:pPr>
              <w:jc w:val="both"/>
            </w:pPr>
            <w:r>
              <w:rPr>
                <w:b/>
              </w:rPr>
              <w:t xml:space="preserve">04.02.2020 </w:t>
            </w:r>
            <w:r>
              <w:t>ore 8.30-13.30</w:t>
            </w:r>
          </w:p>
        </w:tc>
        <w:tc>
          <w:tcPr>
            <w:tcW w:w="4886" w:type="dxa"/>
          </w:tcPr>
          <w:p w14:paraId="24799464" w14:textId="1FD2EBBF" w:rsidR="0068254F" w:rsidRDefault="007C2472" w:rsidP="007C2472">
            <w:pPr>
              <w:jc w:val="both"/>
            </w:pPr>
            <w:r>
              <w:t>Sessioni di dibattito</w:t>
            </w:r>
            <w:bookmarkStart w:id="0" w:name="_GoBack"/>
            <w:bookmarkEnd w:id="0"/>
          </w:p>
        </w:tc>
      </w:tr>
    </w:tbl>
    <w:p w14:paraId="37531D05" w14:textId="77777777" w:rsidR="0068254F" w:rsidRPr="0068254F" w:rsidRDefault="0068254F" w:rsidP="0068254F">
      <w:pPr>
        <w:jc w:val="center"/>
      </w:pPr>
    </w:p>
    <w:sectPr w:rsidR="0068254F" w:rsidRPr="0068254F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B39D" w14:textId="77777777" w:rsidR="008B3EFA" w:rsidRDefault="008B3EFA" w:rsidP="00D16E4B">
      <w:r>
        <w:separator/>
      </w:r>
    </w:p>
  </w:endnote>
  <w:endnote w:type="continuationSeparator" w:id="0">
    <w:p w14:paraId="7A6B3CF2" w14:textId="77777777" w:rsidR="008B3EFA" w:rsidRDefault="008B3EFA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proofErr w:type="gramStart"/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>STRUZIONE</w:t>
    </w:r>
    <w:proofErr w:type="gramEnd"/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proofErr w:type="gramStart"/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  <w:proofErr w:type="gramEnd"/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A020" w14:textId="77777777" w:rsidR="008B3EFA" w:rsidRDefault="008B3EFA" w:rsidP="00D16E4B">
      <w:r>
        <w:separator/>
      </w:r>
    </w:p>
  </w:footnote>
  <w:footnote w:type="continuationSeparator" w:id="0">
    <w:p w14:paraId="0A424232" w14:textId="77777777" w:rsidR="008B3EFA" w:rsidRDefault="008B3EFA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3650"/>
      <w:gridCol w:w="4820"/>
    </w:tblGrid>
    <w:tr w:rsidR="00B737BD" w14:paraId="44DA6DD9" w14:textId="77777777" w:rsidTr="00B737BD">
      <w:tc>
        <w:tcPr>
          <w:tcW w:w="230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vAlign w:val="center"/>
        </w:tcPr>
        <w:p w14:paraId="253D13F2" w14:textId="171D631D" w:rsidR="002B5395" w:rsidRDefault="00B737BD" w:rsidP="001B1AA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700329" wp14:editId="052F77AD">
                <wp:extent cx="1354782" cy="477434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461" cy="50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2994B8" w14:textId="0569171C" w:rsidR="000155A8" w:rsidRPr="002B5395" w:rsidRDefault="000155A8" w:rsidP="002B5395"/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207E7"/>
    <w:multiLevelType w:val="hybridMultilevel"/>
    <w:tmpl w:val="D1B8330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B37"/>
    <w:multiLevelType w:val="hybridMultilevel"/>
    <w:tmpl w:val="01B4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B5"/>
    <w:multiLevelType w:val="hybridMultilevel"/>
    <w:tmpl w:val="012A0136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32F7"/>
    <w:multiLevelType w:val="hybridMultilevel"/>
    <w:tmpl w:val="DB3C0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BDD22E9"/>
    <w:multiLevelType w:val="hybridMultilevel"/>
    <w:tmpl w:val="1088ADAA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CC7495"/>
    <w:multiLevelType w:val="hybridMultilevel"/>
    <w:tmpl w:val="870EBC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935"/>
    <w:multiLevelType w:val="hybridMultilevel"/>
    <w:tmpl w:val="BC7C9366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11D4B"/>
    <w:multiLevelType w:val="hybridMultilevel"/>
    <w:tmpl w:val="A148EE3C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549A5"/>
    <w:multiLevelType w:val="hybridMultilevel"/>
    <w:tmpl w:val="EB2C7A6A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B138A4"/>
    <w:multiLevelType w:val="hybridMultilevel"/>
    <w:tmpl w:val="4C5E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8E00BB"/>
    <w:multiLevelType w:val="hybridMultilevel"/>
    <w:tmpl w:val="06B0F6C2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F7F8A"/>
    <w:multiLevelType w:val="hybridMultilevel"/>
    <w:tmpl w:val="68E0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A97780"/>
    <w:multiLevelType w:val="hybridMultilevel"/>
    <w:tmpl w:val="87B254F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08D6"/>
    <w:multiLevelType w:val="hybridMultilevel"/>
    <w:tmpl w:val="67022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2A71"/>
    <w:multiLevelType w:val="hybridMultilevel"/>
    <w:tmpl w:val="3BC69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22"/>
  </w:num>
  <w:num w:numId="24">
    <w:abstractNumId w:val="20"/>
  </w:num>
  <w:num w:numId="25">
    <w:abstractNumId w:val="15"/>
  </w:num>
  <w:num w:numId="26">
    <w:abstractNumId w:val="6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0"/>
  </w:num>
  <w:num w:numId="32">
    <w:abstractNumId w:val="30"/>
  </w:num>
  <w:num w:numId="33">
    <w:abstractNumId w:val="23"/>
  </w:num>
  <w:num w:numId="34">
    <w:abstractNumId w:val="19"/>
  </w:num>
  <w:num w:numId="35">
    <w:abstractNumId w:val="35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9247F"/>
    <w:rsid w:val="000C60E0"/>
    <w:rsid w:val="000D28F2"/>
    <w:rsid w:val="000D6B54"/>
    <w:rsid w:val="00144470"/>
    <w:rsid w:val="0015054A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67CD3"/>
    <w:rsid w:val="00281044"/>
    <w:rsid w:val="0028419C"/>
    <w:rsid w:val="002B5395"/>
    <w:rsid w:val="00343440"/>
    <w:rsid w:val="00347674"/>
    <w:rsid w:val="00357615"/>
    <w:rsid w:val="00361B37"/>
    <w:rsid w:val="003D3D9B"/>
    <w:rsid w:val="00402A8B"/>
    <w:rsid w:val="00486920"/>
    <w:rsid w:val="00494EE3"/>
    <w:rsid w:val="00495C13"/>
    <w:rsid w:val="004B558A"/>
    <w:rsid w:val="004B626C"/>
    <w:rsid w:val="004C367C"/>
    <w:rsid w:val="004E39C1"/>
    <w:rsid w:val="0052076B"/>
    <w:rsid w:val="005354D8"/>
    <w:rsid w:val="0055484E"/>
    <w:rsid w:val="00570F20"/>
    <w:rsid w:val="00583053"/>
    <w:rsid w:val="005C1B48"/>
    <w:rsid w:val="005C2764"/>
    <w:rsid w:val="005D318F"/>
    <w:rsid w:val="005E1123"/>
    <w:rsid w:val="00601675"/>
    <w:rsid w:val="00603183"/>
    <w:rsid w:val="006329CE"/>
    <w:rsid w:val="00652020"/>
    <w:rsid w:val="00660392"/>
    <w:rsid w:val="0068254F"/>
    <w:rsid w:val="00691753"/>
    <w:rsid w:val="006A1D67"/>
    <w:rsid w:val="006A3925"/>
    <w:rsid w:val="006A50DB"/>
    <w:rsid w:val="006F31D8"/>
    <w:rsid w:val="006F51ED"/>
    <w:rsid w:val="00707644"/>
    <w:rsid w:val="00724B24"/>
    <w:rsid w:val="00730DA4"/>
    <w:rsid w:val="0073683C"/>
    <w:rsid w:val="0078663D"/>
    <w:rsid w:val="007B431C"/>
    <w:rsid w:val="007C2472"/>
    <w:rsid w:val="007D12BF"/>
    <w:rsid w:val="007E3326"/>
    <w:rsid w:val="007F7A97"/>
    <w:rsid w:val="00806988"/>
    <w:rsid w:val="00812DB9"/>
    <w:rsid w:val="00823994"/>
    <w:rsid w:val="00850DF7"/>
    <w:rsid w:val="00876BC5"/>
    <w:rsid w:val="008B3EFA"/>
    <w:rsid w:val="008E35F7"/>
    <w:rsid w:val="008F061C"/>
    <w:rsid w:val="00916D0D"/>
    <w:rsid w:val="0092237D"/>
    <w:rsid w:val="009417EA"/>
    <w:rsid w:val="0096036E"/>
    <w:rsid w:val="0096295D"/>
    <w:rsid w:val="009667A4"/>
    <w:rsid w:val="009765CC"/>
    <w:rsid w:val="00996D1C"/>
    <w:rsid w:val="009A5964"/>
    <w:rsid w:val="009E5DC3"/>
    <w:rsid w:val="00A215E4"/>
    <w:rsid w:val="00A30F7D"/>
    <w:rsid w:val="00A346C4"/>
    <w:rsid w:val="00A81A56"/>
    <w:rsid w:val="00A8402E"/>
    <w:rsid w:val="00AA5A28"/>
    <w:rsid w:val="00AC22F1"/>
    <w:rsid w:val="00AC2C04"/>
    <w:rsid w:val="00AE2112"/>
    <w:rsid w:val="00AF18C8"/>
    <w:rsid w:val="00B0222A"/>
    <w:rsid w:val="00B656C1"/>
    <w:rsid w:val="00B65901"/>
    <w:rsid w:val="00B70F02"/>
    <w:rsid w:val="00B737BD"/>
    <w:rsid w:val="00B80EC5"/>
    <w:rsid w:val="00B85169"/>
    <w:rsid w:val="00B90E69"/>
    <w:rsid w:val="00B90EB5"/>
    <w:rsid w:val="00BA37BB"/>
    <w:rsid w:val="00BA64BB"/>
    <w:rsid w:val="00BD278D"/>
    <w:rsid w:val="00BE61D6"/>
    <w:rsid w:val="00BF7413"/>
    <w:rsid w:val="00C36017"/>
    <w:rsid w:val="00C561B6"/>
    <w:rsid w:val="00C61395"/>
    <w:rsid w:val="00C6320C"/>
    <w:rsid w:val="00C85270"/>
    <w:rsid w:val="00CC2A99"/>
    <w:rsid w:val="00CE26ED"/>
    <w:rsid w:val="00D16E4B"/>
    <w:rsid w:val="00DA1D78"/>
    <w:rsid w:val="00DA6987"/>
    <w:rsid w:val="00DC48EC"/>
    <w:rsid w:val="00DD6FEA"/>
    <w:rsid w:val="00E1094E"/>
    <w:rsid w:val="00E72117"/>
    <w:rsid w:val="00E95E2B"/>
    <w:rsid w:val="00EE174C"/>
    <w:rsid w:val="00F25804"/>
    <w:rsid w:val="00F34261"/>
    <w:rsid w:val="00F64B9B"/>
    <w:rsid w:val="00F720CB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  <w:style w:type="paragraph" w:customStyle="1" w:styleId="Standard">
    <w:name w:val="Standard"/>
    <w:rsid w:val="005548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8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84E"/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84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2D393-C234-B546-8463-90C73D7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2</cp:revision>
  <cp:lastPrinted>2018-07-19T08:12:00Z</cp:lastPrinted>
  <dcterms:created xsi:type="dcterms:W3CDTF">2019-10-29T09:40:00Z</dcterms:created>
  <dcterms:modified xsi:type="dcterms:W3CDTF">2019-10-29T09:40:00Z</dcterms:modified>
</cp:coreProperties>
</file>